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2"/>
        <w:gridCol w:w="333"/>
        <w:gridCol w:w="1221"/>
        <w:gridCol w:w="142"/>
        <w:gridCol w:w="426"/>
        <w:gridCol w:w="287"/>
        <w:gridCol w:w="137"/>
        <w:gridCol w:w="142"/>
        <w:gridCol w:w="147"/>
        <w:gridCol w:w="136"/>
        <w:gridCol w:w="1418"/>
        <w:gridCol w:w="225"/>
        <w:gridCol w:w="772"/>
        <w:gridCol w:w="142"/>
        <w:gridCol w:w="2829"/>
      </w:tblGrid>
      <w:tr w:rsidR="000F782C" w:rsidRPr="001D6974" w14:paraId="78D3026B" w14:textId="77777777" w:rsidTr="001C7D06">
        <w:tc>
          <w:tcPr>
            <w:tcW w:w="3539" w:type="dxa"/>
            <w:gridSpan w:val="8"/>
          </w:tcPr>
          <w:p w14:paraId="3FBCF92F" w14:textId="77777777" w:rsidR="000F782C" w:rsidRPr="001D6974" w:rsidRDefault="000F782C" w:rsidP="001C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8"/>
            <w:tcBorders>
              <w:bottom w:val="dotted" w:sz="4" w:space="0" w:color="auto"/>
            </w:tcBorders>
          </w:tcPr>
          <w:p w14:paraId="4FB048E7" w14:textId="77777777" w:rsidR="000F782C" w:rsidRPr="001D6974" w:rsidRDefault="000F782C" w:rsidP="001C7D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ОРГАН ПО СЕРТИФИК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1D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</w:t>
            </w:r>
          </w:p>
          <w:p w14:paraId="38E9B50A" w14:textId="77777777" w:rsidR="000F782C" w:rsidRPr="001D6974" w:rsidRDefault="000F782C" w:rsidP="001C7D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Национальных Стандартов»</w:t>
            </w:r>
          </w:p>
        </w:tc>
      </w:tr>
      <w:tr w:rsidR="000F782C" w:rsidRPr="001D6974" w14:paraId="368BF6ED" w14:textId="77777777" w:rsidTr="001C7D06">
        <w:tc>
          <w:tcPr>
            <w:tcW w:w="3539" w:type="dxa"/>
            <w:gridSpan w:val="8"/>
          </w:tcPr>
          <w:p w14:paraId="5210AF24" w14:textId="77777777" w:rsidR="000F782C" w:rsidRPr="001D6974" w:rsidRDefault="000F782C" w:rsidP="001C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51BE40C" w14:textId="77777777" w:rsidR="000F782C" w:rsidRDefault="000F782C" w:rsidP="001C7D0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(наименование органа по сертификации)</w:t>
            </w:r>
          </w:p>
          <w:p w14:paraId="7A0896BE" w14:textId="06BC38AE" w:rsidR="000F782C" w:rsidRPr="001D6974" w:rsidRDefault="000F782C" w:rsidP="001C7D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</w:t>
            </w:r>
            <w:r w:rsidRPr="000F782C">
              <w:rPr>
                <w:rFonts w:ascii="Times New Roman" w:hAnsi="Times New Roman" w:cs="Times New Roman"/>
                <w:sz w:val="16"/>
                <w:szCs w:val="16"/>
              </w:rPr>
              <w:t>123007, г. Москва, 5-Я Магистральная ул., д. 20, этаж 1, офис 3</w:t>
            </w:r>
          </w:p>
        </w:tc>
      </w:tr>
      <w:tr w:rsidR="000F782C" w:rsidRPr="001D6974" w14:paraId="561A6DC6" w14:textId="77777777" w:rsidTr="001C7D06">
        <w:tc>
          <w:tcPr>
            <w:tcW w:w="3539" w:type="dxa"/>
            <w:gridSpan w:val="8"/>
          </w:tcPr>
          <w:p w14:paraId="328CBE56" w14:textId="77777777" w:rsidR="000F782C" w:rsidRPr="001D6974" w:rsidRDefault="000F782C" w:rsidP="001C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8"/>
            <w:tcBorders>
              <w:top w:val="dotted" w:sz="4" w:space="0" w:color="auto"/>
            </w:tcBorders>
          </w:tcPr>
          <w:p w14:paraId="5C6EB3B8" w14:textId="77777777" w:rsidR="000F782C" w:rsidRPr="001D6974" w:rsidRDefault="000F782C" w:rsidP="001C7D0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(адрес, контактные данные)</w:t>
            </w:r>
          </w:p>
          <w:p w14:paraId="1DF188D1" w14:textId="77777777" w:rsidR="000F782C" w:rsidRPr="001D6974" w:rsidRDefault="000F782C" w:rsidP="001C7D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7284D">
              <w:rPr>
                <w:rFonts w:ascii="Times New Roman" w:hAnsi="Times New Roman" w:cs="Times New Roman"/>
                <w:sz w:val="16"/>
                <w:szCs w:val="16"/>
              </w:rPr>
              <w:t>Рег.№ РОСС RU.И2257.04МКН1</w:t>
            </w: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 г. зарегистрирован в Федеральном агентстве по техническому регулированию и метрологии.</w:t>
            </w:r>
          </w:p>
        </w:tc>
      </w:tr>
      <w:tr w:rsidR="000F782C" w:rsidRPr="001D6974" w14:paraId="692C2FE4" w14:textId="77777777" w:rsidTr="001C7D06">
        <w:tc>
          <w:tcPr>
            <w:tcW w:w="9350" w:type="dxa"/>
            <w:gridSpan w:val="16"/>
          </w:tcPr>
          <w:p w14:paraId="4EF23971" w14:textId="77777777" w:rsidR="000F782C" w:rsidRDefault="000F782C" w:rsidP="001C7D06">
            <w:pPr>
              <w:rPr>
                <w:rFonts w:ascii="Times New Roman" w:hAnsi="Times New Roman" w:cs="Times New Roman"/>
              </w:rPr>
            </w:pPr>
          </w:p>
          <w:p w14:paraId="3D928F33" w14:textId="77777777" w:rsidR="000F782C" w:rsidRDefault="000F782C" w:rsidP="001C7D06">
            <w:pPr>
              <w:rPr>
                <w:rFonts w:ascii="Times New Roman" w:hAnsi="Times New Roman" w:cs="Times New Roman"/>
              </w:rPr>
            </w:pPr>
          </w:p>
          <w:p w14:paraId="3A8C67A0" w14:textId="77777777" w:rsidR="000F782C" w:rsidRDefault="000F782C" w:rsidP="001C7D06">
            <w:pPr>
              <w:rPr>
                <w:rFonts w:ascii="Times New Roman" w:hAnsi="Times New Roman" w:cs="Times New Roman"/>
              </w:rPr>
            </w:pPr>
          </w:p>
          <w:p w14:paraId="377045A2" w14:textId="77777777" w:rsidR="000F782C" w:rsidRPr="001D6974" w:rsidRDefault="000F782C" w:rsidP="001C7D06">
            <w:pPr>
              <w:rPr>
                <w:rFonts w:ascii="Times New Roman" w:hAnsi="Times New Roman" w:cs="Times New Roman"/>
              </w:rPr>
            </w:pPr>
          </w:p>
        </w:tc>
      </w:tr>
      <w:tr w:rsidR="000F782C" w:rsidRPr="001D6974" w14:paraId="3BAC5079" w14:textId="77777777" w:rsidTr="001C7D06">
        <w:tc>
          <w:tcPr>
            <w:tcW w:w="9350" w:type="dxa"/>
            <w:gridSpan w:val="16"/>
          </w:tcPr>
          <w:p w14:paraId="5F362813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9C5">
              <w:rPr>
                <w:rFonts w:ascii="Times New Roman" w:hAnsi="Times New Roman" w:cs="Times New Roman"/>
                <w:b/>
                <w:bCs/>
              </w:rPr>
              <w:t xml:space="preserve">ЗАЯВКА </w:t>
            </w:r>
          </w:p>
        </w:tc>
      </w:tr>
      <w:tr w:rsidR="000F782C" w:rsidRPr="001D6974" w14:paraId="2C86AED3" w14:textId="77777777" w:rsidTr="001C7D06">
        <w:tc>
          <w:tcPr>
            <w:tcW w:w="9350" w:type="dxa"/>
            <w:gridSpan w:val="16"/>
          </w:tcPr>
          <w:p w14:paraId="5C97F730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9C5">
              <w:rPr>
                <w:rFonts w:ascii="Times New Roman" w:hAnsi="Times New Roman" w:cs="Times New Roman"/>
                <w:b/>
                <w:bCs/>
              </w:rPr>
              <w:t xml:space="preserve">На проведение добровольной сертификации в Системе добровольной сертификации </w:t>
            </w:r>
          </w:p>
          <w:p w14:paraId="4CF2E658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9C5">
              <w:rPr>
                <w:rFonts w:ascii="Times New Roman" w:hAnsi="Times New Roman" w:cs="Times New Roman"/>
                <w:b/>
                <w:bCs/>
              </w:rPr>
              <w:t>«Национальный реестр надежных поставщиков, финансовое и экономическое положение</w:t>
            </w:r>
          </w:p>
          <w:p w14:paraId="1D7BAC1E" w14:textId="77777777" w:rsidR="000F782C" w:rsidRDefault="000F782C" w:rsidP="001C7D06">
            <w:pPr>
              <w:jc w:val="center"/>
              <w:rPr>
                <w:rFonts w:ascii="Times New Roman" w:hAnsi="Times New Roman" w:cs="Times New Roman"/>
              </w:rPr>
            </w:pPr>
            <w:r w:rsidRPr="00BA59C5">
              <w:rPr>
                <w:rFonts w:ascii="Times New Roman" w:hAnsi="Times New Roman" w:cs="Times New Roman"/>
                <w:b/>
                <w:bCs/>
              </w:rPr>
              <w:t>которых свидетельствует об их надежности как поставщиков товаров, работ и услуг и партнеров для предпринимательской деятельности в Российской Федерации»</w:t>
            </w:r>
          </w:p>
        </w:tc>
      </w:tr>
      <w:tr w:rsidR="000F782C" w:rsidRPr="001D6974" w14:paraId="4996D198" w14:textId="77777777" w:rsidTr="001C7D06">
        <w:tc>
          <w:tcPr>
            <w:tcW w:w="9350" w:type="dxa"/>
            <w:gridSpan w:val="16"/>
          </w:tcPr>
          <w:p w14:paraId="45EDA9C5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782C" w:rsidRPr="001D6974" w14:paraId="15BF7552" w14:textId="77777777" w:rsidTr="001C7D06">
        <w:tc>
          <w:tcPr>
            <w:tcW w:w="1326" w:type="dxa"/>
            <w:gridSpan w:val="3"/>
            <w:tcBorders>
              <w:right w:val="dashed" w:sz="4" w:space="0" w:color="auto"/>
            </w:tcBorders>
          </w:tcPr>
          <w:p w14:paraId="39F384B1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Заявитель: </w:t>
            </w:r>
          </w:p>
        </w:tc>
        <w:tc>
          <w:tcPr>
            <w:tcW w:w="802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365749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2C" w:rsidRPr="001D6974" w14:paraId="636CD1BC" w14:textId="77777777" w:rsidTr="001C7D06">
        <w:tc>
          <w:tcPr>
            <w:tcW w:w="1326" w:type="dxa"/>
            <w:gridSpan w:val="3"/>
          </w:tcPr>
          <w:p w14:paraId="6D04908B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632A28D1" w14:textId="77777777" w:rsidR="000F782C" w:rsidRPr="00BA59C5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r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наименование организации-исполнителя или индивидуального предпринимателя (далее-заявитель)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0F782C" w:rsidRPr="001D6974" w14:paraId="6826DA07" w14:textId="77777777" w:rsidTr="001C7D06">
        <w:tc>
          <w:tcPr>
            <w:tcW w:w="9350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B70425" w14:textId="77777777" w:rsidR="000F782C" w:rsidRPr="00BA59C5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82C" w:rsidRPr="001D6974" w14:paraId="5002DC09" w14:textId="77777777" w:rsidTr="001C7D06">
        <w:tc>
          <w:tcPr>
            <w:tcW w:w="1326" w:type="dxa"/>
            <w:gridSpan w:val="3"/>
            <w:tcBorders>
              <w:top w:val="dashed" w:sz="4" w:space="0" w:color="auto"/>
            </w:tcBorders>
          </w:tcPr>
          <w:p w14:paraId="35872F89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dashed" w:sz="4" w:space="0" w:color="auto"/>
            </w:tcBorders>
          </w:tcPr>
          <w:p w14:paraId="1E377150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r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сведения о государственной регистрации в качестве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0F782C" w:rsidRPr="001D6974" w14:paraId="796041D1" w14:textId="77777777" w:rsidTr="001C7D06">
        <w:tc>
          <w:tcPr>
            <w:tcW w:w="1326" w:type="dxa"/>
            <w:gridSpan w:val="3"/>
          </w:tcPr>
          <w:p w14:paraId="18C0142C" w14:textId="77777777" w:rsidR="000F782C" w:rsidRPr="00BA59C5" w:rsidRDefault="000F782C" w:rsidP="001C7D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4" w:type="dxa"/>
            <w:gridSpan w:val="13"/>
          </w:tcPr>
          <w:p w14:paraId="1BD299BA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0F782C" w:rsidRPr="001D6974" w14:paraId="54CCE967" w14:textId="77777777" w:rsidTr="001C7D06">
        <w:tc>
          <w:tcPr>
            <w:tcW w:w="2547" w:type="dxa"/>
            <w:gridSpan w:val="4"/>
            <w:tcBorders>
              <w:right w:val="dashed" w:sz="4" w:space="0" w:color="auto"/>
            </w:tcBorders>
          </w:tcPr>
          <w:p w14:paraId="7CC9F98A" w14:textId="77777777" w:rsidR="000F782C" w:rsidRPr="00BA59C5" w:rsidRDefault="000F782C" w:rsidP="001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9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нахождения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7724D5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82C" w:rsidRPr="001D6974" w14:paraId="67B34F61" w14:textId="77777777" w:rsidTr="001C7D06">
        <w:tc>
          <w:tcPr>
            <w:tcW w:w="2547" w:type="dxa"/>
            <w:gridSpan w:val="4"/>
          </w:tcPr>
          <w:p w14:paraId="5422EF28" w14:textId="77777777" w:rsidR="000F782C" w:rsidRPr="00BA59C5" w:rsidRDefault="000F782C" w:rsidP="001C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12"/>
            <w:tcBorders>
              <w:top w:val="dashed" w:sz="4" w:space="0" w:color="auto"/>
            </w:tcBorders>
          </w:tcPr>
          <w:p w14:paraId="5B3DAA18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82C" w:rsidRPr="00C4570E" w14:paraId="005222FD" w14:textId="77777777" w:rsidTr="001C7D06">
        <w:tc>
          <w:tcPr>
            <w:tcW w:w="2547" w:type="dxa"/>
            <w:gridSpan w:val="4"/>
          </w:tcPr>
          <w:p w14:paraId="64F93552" w14:textId="77777777" w:rsidR="000F782C" w:rsidRPr="00C4570E" w:rsidRDefault="000F782C" w:rsidP="001C7D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3" w:type="dxa"/>
            <w:gridSpan w:val="12"/>
          </w:tcPr>
          <w:p w14:paraId="477F7902" w14:textId="77777777" w:rsidR="000F782C" w:rsidRPr="00C4570E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0F782C" w:rsidRPr="001D6974" w14:paraId="48571FE4" w14:textId="77777777" w:rsidTr="001C7D06">
        <w:tc>
          <w:tcPr>
            <w:tcW w:w="3964" w:type="dxa"/>
            <w:gridSpan w:val="11"/>
            <w:tcBorders>
              <w:right w:val="dashed" w:sz="4" w:space="0" w:color="auto"/>
            </w:tcBorders>
          </w:tcPr>
          <w:p w14:paraId="6A14EE8B" w14:textId="77777777" w:rsidR="000F782C" w:rsidRPr="00BA59C5" w:rsidRDefault="000F782C" w:rsidP="001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538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1031E6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82C" w:rsidRPr="001D6974" w14:paraId="5AD4FFA0" w14:textId="77777777" w:rsidTr="001C7D06">
        <w:tc>
          <w:tcPr>
            <w:tcW w:w="3964" w:type="dxa"/>
            <w:gridSpan w:val="11"/>
          </w:tcPr>
          <w:p w14:paraId="516F57C7" w14:textId="77777777" w:rsidR="000F782C" w:rsidRDefault="000F782C" w:rsidP="001C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dashed" w:sz="4" w:space="0" w:color="auto"/>
              <w:left w:val="nil"/>
            </w:tcBorders>
          </w:tcPr>
          <w:p w14:paraId="378740FD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82C" w:rsidRPr="001D6974" w14:paraId="691F1332" w14:textId="77777777" w:rsidTr="001C7D06">
        <w:tc>
          <w:tcPr>
            <w:tcW w:w="3964" w:type="dxa"/>
            <w:gridSpan w:val="11"/>
          </w:tcPr>
          <w:p w14:paraId="385F9589" w14:textId="77777777" w:rsidR="000F782C" w:rsidRDefault="000F782C" w:rsidP="001C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left w:val="nil"/>
            </w:tcBorders>
          </w:tcPr>
          <w:p w14:paraId="45F87EA3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82C" w:rsidRPr="001D6974" w14:paraId="1AF6C14C" w14:textId="77777777" w:rsidTr="001C7D06">
        <w:tc>
          <w:tcPr>
            <w:tcW w:w="993" w:type="dxa"/>
            <w:gridSpan w:val="2"/>
            <w:tcBorders>
              <w:right w:val="dashed" w:sz="4" w:space="0" w:color="auto"/>
            </w:tcBorders>
          </w:tcPr>
          <w:p w14:paraId="68305927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D90DE7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1EF71D81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339564" w14:textId="77777777" w:rsidR="000F782C" w:rsidRPr="00BA59C5" w:rsidRDefault="000F782C" w:rsidP="001C7D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82C" w:rsidRPr="001D6974" w14:paraId="5E88F53F" w14:textId="77777777" w:rsidTr="001C7D06">
        <w:trPr>
          <w:trHeight w:val="249"/>
        </w:trPr>
        <w:tc>
          <w:tcPr>
            <w:tcW w:w="9350" w:type="dxa"/>
            <w:gridSpan w:val="16"/>
          </w:tcPr>
          <w:p w14:paraId="07623B48" w14:textId="77777777" w:rsidR="000F782C" w:rsidRPr="00BA59C5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proofErr w:type="gramStart"/>
            <w:r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адрес места нахождения</w:t>
            </w:r>
            <w:proofErr w:type="gramEnd"/>
            <w:r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и адрес места осуществления деятельности, телефон, факс, адрес электронной почты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0F782C" w:rsidRPr="00C4570E" w14:paraId="44867215" w14:textId="77777777" w:rsidTr="001C7D06">
        <w:trPr>
          <w:trHeight w:val="108"/>
        </w:trPr>
        <w:tc>
          <w:tcPr>
            <w:tcW w:w="851" w:type="dxa"/>
          </w:tcPr>
          <w:p w14:paraId="473565A7" w14:textId="77777777" w:rsidR="000F782C" w:rsidRPr="00C4570E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499" w:type="dxa"/>
            <w:gridSpan w:val="15"/>
          </w:tcPr>
          <w:p w14:paraId="6689837E" w14:textId="77777777" w:rsidR="000F782C" w:rsidRPr="00C4570E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0F782C" w:rsidRPr="001D6974" w14:paraId="79F215E6" w14:textId="77777777" w:rsidTr="001C7D06">
        <w:trPr>
          <w:trHeight w:val="249"/>
        </w:trPr>
        <w:tc>
          <w:tcPr>
            <w:tcW w:w="993" w:type="dxa"/>
            <w:gridSpan w:val="2"/>
            <w:tcBorders>
              <w:right w:val="dashed" w:sz="4" w:space="0" w:color="auto"/>
            </w:tcBorders>
          </w:tcPr>
          <w:p w14:paraId="74D36C63" w14:textId="77777777" w:rsidR="000F782C" w:rsidRPr="003E5C6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лице: </w:t>
            </w:r>
          </w:p>
        </w:tc>
        <w:tc>
          <w:tcPr>
            <w:tcW w:w="8357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F20D38" w14:textId="77777777" w:rsidR="000F782C" w:rsidRPr="00BA59C5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82C" w:rsidRPr="001D6974" w14:paraId="67428469" w14:textId="77777777" w:rsidTr="001C7D06">
        <w:trPr>
          <w:trHeight w:val="249"/>
        </w:trPr>
        <w:tc>
          <w:tcPr>
            <w:tcW w:w="993" w:type="dxa"/>
            <w:gridSpan w:val="2"/>
          </w:tcPr>
          <w:p w14:paraId="573F22CC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7" w:type="dxa"/>
            <w:gridSpan w:val="14"/>
            <w:tcBorders>
              <w:top w:val="dashed" w:sz="4" w:space="0" w:color="auto"/>
            </w:tcBorders>
          </w:tcPr>
          <w:p w14:paraId="2C26CAE5" w14:textId="77777777" w:rsidR="000F782C" w:rsidRPr="00BA59C5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r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должность, фамилия, имя, отчество руководителя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0F782C" w:rsidRPr="001D6974" w14:paraId="628A9EBA" w14:textId="77777777" w:rsidTr="001C7D06">
        <w:trPr>
          <w:trHeight w:val="249"/>
        </w:trPr>
        <w:tc>
          <w:tcPr>
            <w:tcW w:w="9350" w:type="dxa"/>
            <w:gridSpan w:val="16"/>
          </w:tcPr>
          <w:p w14:paraId="7DDEAC72" w14:textId="77777777" w:rsidR="000F782C" w:rsidRPr="003E5C6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Просит провести добровольную сертификацию на соответствие требованиям</w:t>
            </w:r>
          </w:p>
        </w:tc>
      </w:tr>
      <w:tr w:rsidR="000F782C" w:rsidRPr="001D6974" w14:paraId="1F2CAA8A" w14:textId="77777777" w:rsidTr="001C7D06">
        <w:trPr>
          <w:trHeight w:val="249"/>
        </w:trPr>
        <w:tc>
          <w:tcPr>
            <w:tcW w:w="9350" w:type="dxa"/>
            <w:gridSpan w:val="16"/>
          </w:tcPr>
          <w:p w14:paraId="7AF83596" w14:textId="77777777" w:rsidR="000F782C" w:rsidRPr="003E5C6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 Р </w:t>
            </w:r>
            <w:proofErr w:type="gramStart"/>
            <w:r w:rsidRPr="003E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66.57676-2017.03</w:t>
            </w:r>
            <w:proofErr w:type="gramEnd"/>
            <w:r w:rsidRPr="003E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«Оценка соответствия субъектов предпринимательской деятельности. Обеспечение добросовестности при поставке товаров, оказании услуг, выполнении работ. Качественные показатели оценки субъектов предпринимательской деятельности»</w:t>
            </w:r>
          </w:p>
        </w:tc>
      </w:tr>
      <w:tr w:rsidR="000F782C" w:rsidRPr="001D6974" w14:paraId="355D5C69" w14:textId="77777777" w:rsidTr="001C7D06">
        <w:trPr>
          <w:trHeight w:val="249"/>
        </w:trPr>
        <w:tc>
          <w:tcPr>
            <w:tcW w:w="9350" w:type="dxa"/>
            <w:gridSpan w:val="16"/>
          </w:tcPr>
          <w:p w14:paraId="0F972B1B" w14:textId="77777777" w:rsidR="000F782C" w:rsidRPr="00387D0D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782C" w:rsidRPr="001D6974" w14:paraId="62AB51ED" w14:textId="77777777" w:rsidTr="001C7D06">
        <w:trPr>
          <w:trHeight w:val="249"/>
        </w:trPr>
        <w:tc>
          <w:tcPr>
            <w:tcW w:w="9350" w:type="dxa"/>
            <w:gridSpan w:val="16"/>
          </w:tcPr>
          <w:p w14:paraId="59AF0B6C" w14:textId="77777777" w:rsidR="000F782C" w:rsidRPr="00C4570E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 обязуется:</w:t>
            </w:r>
          </w:p>
          <w:p w14:paraId="2B5621ED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-выполнять все условия сертификации;</w:t>
            </w:r>
          </w:p>
          <w:p w14:paraId="226045F5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-поддерживать соответствие поставляемых товаров, оказываемых услуг и выполняемых работ в соответствии с правилами функционирования системы добровольной сертификации;</w:t>
            </w:r>
          </w:p>
          <w:p w14:paraId="62689F12" w14:textId="77777777" w:rsidR="000F782C" w:rsidRPr="003E5C6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-оплатить все расходы по проведению сертификации;</w:t>
            </w:r>
          </w:p>
        </w:tc>
      </w:tr>
      <w:tr w:rsidR="000F782C" w:rsidRPr="001D6974" w14:paraId="0BA98D52" w14:textId="77777777" w:rsidTr="001C7D06">
        <w:trPr>
          <w:trHeight w:val="249"/>
        </w:trPr>
        <w:tc>
          <w:tcPr>
            <w:tcW w:w="9350" w:type="dxa"/>
            <w:gridSpan w:val="16"/>
          </w:tcPr>
          <w:p w14:paraId="6172C983" w14:textId="77777777" w:rsidR="000F782C" w:rsidRPr="00387D0D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D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Дополнительная информации:</w:t>
            </w:r>
          </w:p>
        </w:tc>
      </w:tr>
      <w:tr w:rsidR="000F782C" w:rsidRPr="001D6974" w14:paraId="36C290A1" w14:textId="77777777" w:rsidTr="001C7D06">
        <w:trPr>
          <w:trHeight w:val="249"/>
        </w:trPr>
        <w:tc>
          <w:tcPr>
            <w:tcW w:w="993" w:type="dxa"/>
            <w:gridSpan w:val="2"/>
            <w:tcBorders>
              <w:right w:val="dashed" w:sz="4" w:space="0" w:color="auto"/>
            </w:tcBorders>
          </w:tcPr>
          <w:p w14:paraId="029F3765" w14:textId="77777777" w:rsidR="000F782C" w:rsidRPr="00C4570E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ОКВЭД:</w:t>
            </w:r>
          </w:p>
        </w:tc>
        <w:tc>
          <w:tcPr>
            <w:tcW w:w="8357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1CBE70" w14:textId="77777777" w:rsidR="000F782C" w:rsidRPr="00387D0D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82C" w:rsidRPr="00C4570E" w14:paraId="594209FD" w14:textId="77777777" w:rsidTr="001C7D06">
        <w:trPr>
          <w:trHeight w:val="50"/>
        </w:trPr>
        <w:tc>
          <w:tcPr>
            <w:tcW w:w="993" w:type="dxa"/>
            <w:gridSpan w:val="2"/>
          </w:tcPr>
          <w:p w14:paraId="613334F9" w14:textId="77777777" w:rsidR="000F782C" w:rsidRPr="00C4570E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357" w:type="dxa"/>
            <w:gridSpan w:val="14"/>
            <w:tcBorders>
              <w:top w:val="dashed" w:sz="4" w:space="0" w:color="auto"/>
            </w:tcBorders>
          </w:tcPr>
          <w:p w14:paraId="04840F0D" w14:textId="77777777" w:rsidR="000F782C" w:rsidRPr="00C4570E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0F782C" w:rsidRPr="001D6974" w14:paraId="43ACF86F" w14:textId="77777777" w:rsidTr="001C7D06">
        <w:trPr>
          <w:trHeight w:val="249"/>
        </w:trPr>
        <w:tc>
          <w:tcPr>
            <w:tcW w:w="3402" w:type="dxa"/>
            <w:gridSpan w:val="7"/>
            <w:tcBorders>
              <w:right w:val="dashed" w:sz="4" w:space="0" w:color="auto"/>
            </w:tcBorders>
          </w:tcPr>
          <w:p w14:paraId="55860574" w14:textId="77777777" w:rsidR="000F782C" w:rsidRPr="00C4570E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сотрудников в штате:</w:t>
            </w:r>
          </w:p>
        </w:tc>
        <w:tc>
          <w:tcPr>
            <w:tcW w:w="5948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8C051E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82C" w:rsidRPr="001D6974" w14:paraId="39CB8EDF" w14:textId="77777777" w:rsidTr="001C7D06">
        <w:trPr>
          <w:trHeight w:val="249"/>
        </w:trPr>
        <w:tc>
          <w:tcPr>
            <w:tcW w:w="3402" w:type="dxa"/>
            <w:gridSpan w:val="7"/>
          </w:tcPr>
          <w:p w14:paraId="5DC39E6D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9"/>
            <w:tcBorders>
              <w:top w:val="dashed" w:sz="4" w:space="0" w:color="auto"/>
            </w:tcBorders>
          </w:tcPr>
          <w:p w14:paraId="34A1AF37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82C" w:rsidRPr="001D6974" w14:paraId="73F06C89" w14:textId="77777777" w:rsidTr="001C7D06">
        <w:trPr>
          <w:trHeight w:val="249"/>
        </w:trPr>
        <w:tc>
          <w:tcPr>
            <w:tcW w:w="9350" w:type="dxa"/>
            <w:gridSpan w:val="16"/>
          </w:tcPr>
          <w:p w14:paraId="5134DC33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82C" w:rsidRPr="001D6974" w14:paraId="778A6745" w14:textId="77777777" w:rsidTr="001C7D06">
        <w:trPr>
          <w:trHeight w:val="249"/>
        </w:trPr>
        <w:tc>
          <w:tcPr>
            <w:tcW w:w="2689" w:type="dxa"/>
            <w:gridSpan w:val="5"/>
          </w:tcPr>
          <w:p w14:paraId="6980C611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992" w:type="dxa"/>
            <w:gridSpan w:val="4"/>
          </w:tcPr>
          <w:p w14:paraId="0C3B7596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bottom w:val="dashed" w:sz="4" w:space="0" w:color="auto"/>
            </w:tcBorders>
          </w:tcPr>
          <w:p w14:paraId="601AB52F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14:paraId="7BA5C707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dashed" w:sz="4" w:space="0" w:color="auto"/>
            </w:tcBorders>
          </w:tcPr>
          <w:p w14:paraId="21D15A85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82C" w:rsidRPr="001D6974" w14:paraId="1735FDF8" w14:textId="77777777" w:rsidTr="001C7D06">
        <w:trPr>
          <w:trHeight w:val="249"/>
        </w:trPr>
        <w:tc>
          <w:tcPr>
            <w:tcW w:w="2689" w:type="dxa"/>
            <w:gridSpan w:val="5"/>
          </w:tcPr>
          <w:p w14:paraId="13A8C2CC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4C45C1FB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dashed" w:sz="4" w:space="0" w:color="auto"/>
            </w:tcBorders>
          </w:tcPr>
          <w:p w14:paraId="2B2FAB07" w14:textId="77777777" w:rsidR="000F782C" w:rsidRPr="00387D0D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87D0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914" w:type="dxa"/>
            <w:gridSpan w:val="2"/>
          </w:tcPr>
          <w:p w14:paraId="5EC0F426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</w:tcPr>
          <w:p w14:paraId="2B633005" w14:textId="77777777" w:rsidR="000F782C" w:rsidRPr="00387D0D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87D0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0F782C" w:rsidRPr="001D6974" w14:paraId="3DD2A2D6" w14:textId="77777777" w:rsidTr="001C7D06">
        <w:trPr>
          <w:trHeight w:val="249"/>
        </w:trPr>
        <w:tc>
          <w:tcPr>
            <w:tcW w:w="9350" w:type="dxa"/>
            <w:gridSpan w:val="16"/>
          </w:tcPr>
          <w:p w14:paraId="0D5CD7E2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F782C" w:rsidRPr="001D6974" w14:paraId="10518B4B" w14:textId="77777777" w:rsidTr="001C7D06">
        <w:trPr>
          <w:trHeight w:val="249"/>
        </w:trPr>
        <w:tc>
          <w:tcPr>
            <w:tcW w:w="9350" w:type="dxa"/>
            <w:gridSpan w:val="16"/>
          </w:tcPr>
          <w:p w14:paraId="54BDCC40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82C" w:rsidRPr="001D6974" w14:paraId="79F88E9E" w14:textId="77777777" w:rsidTr="001C7D06">
        <w:trPr>
          <w:trHeight w:val="249"/>
        </w:trPr>
        <w:tc>
          <w:tcPr>
            <w:tcW w:w="3115" w:type="dxa"/>
            <w:gridSpan w:val="6"/>
          </w:tcPr>
          <w:p w14:paraId="23598022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6"/>
          </w:tcPr>
          <w:p w14:paraId="3B95618F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3968" w:type="dxa"/>
            <w:gridSpan w:val="4"/>
            <w:tcBorders>
              <w:bottom w:val="dashed" w:sz="4" w:space="0" w:color="auto"/>
            </w:tcBorders>
          </w:tcPr>
          <w:p w14:paraId="6CCC702E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82C" w:rsidRPr="001D6974" w14:paraId="7F3C16D5" w14:textId="77777777" w:rsidTr="001C7D06">
        <w:trPr>
          <w:trHeight w:val="249"/>
        </w:trPr>
        <w:tc>
          <w:tcPr>
            <w:tcW w:w="3115" w:type="dxa"/>
            <w:gridSpan w:val="6"/>
          </w:tcPr>
          <w:p w14:paraId="4F84319E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267" w:type="dxa"/>
            <w:gridSpan w:val="6"/>
          </w:tcPr>
          <w:p w14:paraId="1D705BBC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dashed" w:sz="4" w:space="0" w:color="auto"/>
            </w:tcBorders>
          </w:tcPr>
          <w:p w14:paraId="7A7BECE5" w14:textId="77777777" w:rsidR="000F782C" w:rsidRDefault="000F782C" w:rsidP="001C7D06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82C" w:rsidRPr="001D6974" w14:paraId="4FE4A058" w14:textId="77777777" w:rsidTr="001C7D06">
        <w:trPr>
          <w:trHeight w:val="249"/>
        </w:trPr>
        <w:tc>
          <w:tcPr>
            <w:tcW w:w="9350" w:type="dxa"/>
            <w:gridSpan w:val="16"/>
          </w:tcPr>
          <w:p w14:paraId="3F44DD25" w14:textId="77777777" w:rsidR="000F782C" w:rsidRDefault="000F782C" w:rsidP="001C7D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E829E3" w14:textId="77777777" w:rsidR="000F782C" w:rsidRPr="001D6974" w:rsidRDefault="000F782C" w:rsidP="000F7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556CCF7" w14:textId="77777777" w:rsidR="001C2F11" w:rsidRDefault="001C2F11"/>
    <w:sectPr w:rsidR="001C2F11" w:rsidSect="001D69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9A91" w14:textId="77777777" w:rsidR="00000000" w:rsidRDefault="00E03DCD">
      <w:pPr>
        <w:spacing w:after="0" w:line="240" w:lineRule="auto"/>
      </w:pPr>
      <w:r>
        <w:separator/>
      </w:r>
    </w:p>
  </w:endnote>
  <w:endnote w:type="continuationSeparator" w:id="0">
    <w:p w14:paraId="0A7592EE" w14:textId="77777777" w:rsidR="00000000" w:rsidRDefault="00E0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BBE" w14:textId="77777777" w:rsidR="00387D0D" w:rsidRDefault="00E03DCD" w:rsidP="00387D0D">
    <w:pPr>
      <w:pStyle w:val="a4"/>
      <w:jc w:val="both"/>
    </w:pPr>
    <w:r w:rsidRPr="00387D0D">
      <w:rPr>
        <w:rFonts w:ascii="Times New Roman" w:hAnsi="Times New Roman" w:cs="Times New Roman"/>
        <w:color w:val="000000"/>
        <w:sz w:val="16"/>
        <w:szCs w:val="16"/>
      </w:rPr>
      <w:t xml:space="preserve">Система Добровольной Сертификации </w:t>
    </w:r>
    <w:r>
      <w:rPr>
        <w:rFonts w:ascii="Times New Roman" w:hAnsi="Times New Roman" w:cs="Times New Roman"/>
        <w:color w:val="000000"/>
        <w:sz w:val="16"/>
        <w:szCs w:val="16"/>
      </w:rPr>
      <w:t>«</w:t>
    </w:r>
    <w:r w:rsidRPr="00387D0D">
      <w:rPr>
        <w:rFonts w:ascii="Times New Roman" w:hAnsi="Times New Roman" w:cs="Times New Roman"/>
        <w:sz w:val="16"/>
        <w:szCs w:val="16"/>
      </w:rPr>
      <w:t>Национальный реестр надежных поставщиков, финансовое и экономическое положение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387D0D">
      <w:rPr>
        <w:rFonts w:ascii="Times New Roman" w:hAnsi="Times New Roman" w:cs="Times New Roman"/>
        <w:sz w:val="16"/>
        <w:szCs w:val="16"/>
      </w:rPr>
      <w:t>которых свидетельствует об их надежности как поставщиков товаров, работ и услуг и партнеров для предпринимательской деятельности в Российской Федерации</w:t>
    </w:r>
    <w:r>
      <w:rPr>
        <w:rFonts w:ascii="Times New Roman" w:hAnsi="Times New Roman" w:cs="Times New Roman"/>
        <w:sz w:val="16"/>
        <w:szCs w:val="16"/>
      </w:rPr>
      <w:t>»</w:t>
    </w:r>
    <w:r w:rsidRPr="00387D0D">
      <w:rPr>
        <w:rFonts w:ascii="Times New Roman" w:hAnsi="Times New Roman" w:cs="Times New Roman"/>
        <w:color w:val="000000"/>
        <w:sz w:val="16"/>
        <w:szCs w:val="16"/>
      </w:rPr>
      <w:t xml:space="preserve"> построена в соответствии с действующим законодательством Российской Федерации в рамках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387D0D">
      <w:rPr>
        <w:rFonts w:ascii="Times New Roman" w:hAnsi="Times New Roman" w:cs="Times New Roman"/>
        <w:color w:val="000000"/>
        <w:sz w:val="16"/>
        <w:szCs w:val="16"/>
      </w:rPr>
      <w:t>Федерального зак</w:t>
    </w:r>
    <w:r w:rsidRPr="00387D0D">
      <w:rPr>
        <w:rFonts w:ascii="Times New Roman" w:hAnsi="Times New Roman" w:cs="Times New Roman"/>
        <w:color w:val="000000"/>
        <w:sz w:val="16"/>
        <w:szCs w:val="16"/>
      </w:rPr>
      <w:t>она № 184-ФЗ от 27.12.2002 «О техническом регулировании», «Положения о регистрации системы добровольной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387D0D">
      <w:rPr>
        <w:rFonts w:ascii="Times New Roman" w:hAnsi="Times New Roman" w:cs="Times New Roman"/>
        <w:color w:val="000000"/>
        <w:sz w:val="16"/>
        <w:szCs w:val="16"/>
      </w:rPr>
      <w:t>сертификации», утвержденной Российской Федерации», зарегистрированных Минюстом России 27.06.2000 № 2284.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68D0" w14:textId="77777777" w:rsidR="00000000" w:rsidRDefault="00E03DCD">
      <w:pPr>
        <w:spacing w:after="0" w:line="240" w:lineRule="auto"/>
      </w:pPr>
      <w:r>
        <w:separator/>
      </w:r>
    </w:p>
  </w:footnote>
  <w:footnote w:type="continuationSeparator" w:id="0">
    <w:p w14:paraId="75DCB770" w14:textId="77777777" w:rsidR="00000000" w:rsidRDefault="00E03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2C"/>
    <w:rsid w:val="000F782C"/>
    <w:rsid w:val="001C2F11"/>
    <w:rsid w:val="00E0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F0C4"/>
  <w15:chartTrackingRefBased/>
  <w15:docId w15:val="{CAE04F82-B11E-47D8-AF75-FDCB1E6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F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Семёнова</dc:creator>
  <cp:keywords/>
  <dc:description/>
  <cp:lastModifiedBy>Нина Семёнова</cp:lastModifiedBy>
  <cp:revision>2</cp:revision>
  <dcterms:created xsi:type="dcterms:W3CDTF">2021-04-27T07:23:00Z</dcterms:created>
  <dcterms:modified xsi:type="dcterms:W3CDTF">2021-04-28T08:08:00Z</dcterms:modified>
</cp:coreProperties>
</file>